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9"/>
      </w:tblGrid>
      <w:tr w:rsidR="00187DC9" w:rsidTr="00187DC9">
        <w:tc>
          <w:tcPr>
            <w:tcW w:w="4077" w:type="dxa"/>
          </w:tcPr>
          <w:p w:rsidR="00187DC9" w:rsidRDefault="00187DC9" w:rsidP="00BB3608">
            <w:pPr>
              <w:spacing w:line="360" w:lineRule="auto"/>
              <w:jc w:val="center"/>
            </w:pPr>
            <w:r>
              <w:t>UBND HUYỆN CẨM GIÀNG</w:t>
            </w:r>
          </w:p>
          <w:p w:rsidR="00187DC9" w:rsidRPr="00187DC9" w:rsidRDefault="00187DC9" w:rsidP="00BB3608">
            <w:pPr>
              <w:spacing w:line="360" w:lineRule="auto"/>
              <w:jc w:val="center"/>
              <w:rPr>
                <w:b/>
              </w:rPr>
            </w:pPr>
            <w:r w:rsidRPr="00187DC9">
              <w:rPr>
                <w:b/>
              </w:rPr>
              <w:t>TRƯỜNG TIỂU HỌC CẨM PHÚC</w:t>
            </w:r>
          </w:p>
        </w:tc>
        <w:tc>
          <w:tcPr>
            <w:tcW w:w="5499" w:type="dxa"/>
          </w:tcPr>
          <w:p w:rsidR="00187DC9" w:rsidRPr="00187DC9" w:rsidRDefault="00187DC9" w:rsidP="00BB3608">
            <w:pPr>
              <w:spacing w:line="360" w:lineRule="auto"/>
              <w:jc w:val="center"/>
              <w:rPr>
                <w:b/>
              </w:rPr>
            </w:pPr>
            <w:r w:rsidRPr="00187DC9">
              <w:rPr>
                <w:b/>
              </w:rPr>
              <w:t>CỘNG HOÀ XÃ HỘI CHỦ NGHĨA VIỆT NAM</w:t>
            </w:r>
          </w:p>
          <w:p w:rsidR="00187DC9" w:rsidRDefault="00187DC9" w:rsidP="00BB3608">
            <w:pPr>
              <w:spacing w:line="360" w:lineRule="auto"/>
              <w:jc w:val="center"/>
            </w:pPr>
            <w:r w:rsidRPr="00187DC9">
              <w:rPr>
                <w:b/>
              </w:rPr>
              <w:t>Độc lập- Tự do- Hạnh Phúc</w:t>
            </w:r>
          </w:p>
        </w:tc>
      </w:tr>
    </w:tbl>
    <w:p w:rsidR="00187DC9" w:rsidRPr="00BB3608" w:rsidRDefault="00BB3608" w:rsidP="00BB3608">
      <w:pPr>
        <w:spacing w:line="360" w:lineRule="auto"/>
        <w:rPr>
          <w:i/>
          <w:sz w:val="28"/>
        </w:rPr>
      </w:pPr>
      <w:r>
        <w:rPr>
          <w:sz w:val="28"/>
        </w:rPr>
        <w:t xml:space="preserve">      </w:t>
      </w:r>
      <w:r w:rsidRPr="00BB3608">
        <w:rPr>
          <w:sz w:val="28"/>
        </w:rPr>
        <w:t xml:space="preserve"> </w:t>
      </w:r>
      <w:r w:rsidRPr="00BB3608">
        <w:rPr>
          <w:szCs w:val="24"/>
        </w:rPr>
        <w:t>Số</w:t>
      </w:r>
      <w:r w:rsidR="008036E3">
        <w:rPr>
          <w:szCs w:val="24"/>
        </w:rPr>
        <w:t>: 08/KH-</w:t>
      </w:r>
      <w:r w:rsidRPr="00BB3608">
        <w:rPr>
          <w:szCs w:val="24"/>
        </w:rPr>
        <w:t>CM</w:t>
      </w:r>
      <w:r w:rsidRPr="00BB3608">
        <w:rPr>
          <w:szCs w:val="24"/>
        </w:rPr>
        <w:tab/>
      </w:r>
      <w:r w:rsidRPr="00BB3608">
        <w:rPr>
          <w:sz w:val="28"/>
        </w:rPr>
        <w:tab/>
      </w:r>
      <w:r w:rsidRPr="00BB3608">
        <w:rPr>
          <w:sz w:val="28"/>
        </w:rPr>
        <w:tab/>
      </w:r>
      <w:r w:rsidRPr="00BB3608">
        <w:rPr>
          <w:sz w:val="28"/>
        </w:rPr>
        <w:tab/>
      </w:r>
      <w:r w:rsidRPr="00BB3608">
        <w:rPr>
          <w:sz w:val="28"/>
        </w:rPr>
        <w:tab/>
      </w:r>
      <w:r w:rsidRPr="00BB3608">
        <w:rPr>
          <w:i/>
          <w:sz w:val="28"/>
        </w:rPr>
        <w:t>Cẩm Phúc, ngày 17 tháng 2 năm 2020</w:t>
      </w:r>
    </w:p>
    <w:p w:rsidR="00187DC9" w:rsidRPr="009273C0" w:rsidRDefault="00187DC9" w:rsidP="00187DC9">
      <w:pPr>
        <w:jc w:val="center"/>
        <w:rPr>
          <w:b/>
          <w:sz w:val="30"/>
        </w:rPr>
      </w:pPr>
      <w:r w:rsidRPr="009273C0">
        <w:rPr>
          <w:b/>
          <w:sz w:val="30"/>
        </w:rPr>
        <w:t>KẾ HOẠCH</w:t>
      </w:r>
    </w:p>
    <w:p w:rsidR="00FD7D03" w:rsidRPr="009273C0" w:rsidRDefault="00187DC9" w:rsidP="00187DC9">
      <w:pPr>
        <w:jc w:val="center"/>
        <w:rPr>
          <w:b/>
          <w:sz w:val="30"/>
        </w:rPr>
      </w:pPr>
      <w:r w:rsidRPr="009273C0">
        <w:rPr>
          <w:b/>
          <w:sz w:val="30"/>
        </w:rPr>
        <w:t>THU THẬP TÀI LIỆU VÀ GÓP Ý KHUNG CHƯƠNG TRÌNH GDĐP CẤP TIỂU HỌC VÀ THAM GIA GÓP Ý TIÊU CHÍ LỰA CHỌN SGK LỚP 1- NĂM HỌC 2020-2021</w:t>
      </w:r>
    </w:p>
    <w:p w:rsidR="00187DC9" w:rsidRPr="00E253D6" w:rsidRDefault="00187DC9" w:rsidP="009273C0">
      <w:pPr>
        <w:jc w:val="both"/>
        <w:rPr>
          <w:sz w:val="28"/>
        </w:rPr>
      </w:pPr>
      <w:r>
        <w:rPr>
          <w:b/>
          <w:sz w:val="28"/>
        </w:rPr>
        <w:tab/>
      </w:r>
      <w:r w:rsidRPr="00E253D6">
        <w:rPr>
          <w:sz w:val="28"/>
        </w:rPr>
        <w:t>Căn cứ công văn số</w:t>
      </w:r>
      <w:r w:rsidR="009C199B" w:rsidRPr="00E253D6">
        <w:rPr>
          <w:sz w:val="28"/>
        </w:rPr>
        <w:t xml:space="preserve"> 07/PGD ĐT- GDTH v/v thu thập</w:t>
      </w:r>
      <w:r w:rsidRPr="00E253D6">
        <w:rPr>
          <w:sz w:val="28"/>
        </w:rPr>
        <w:t xml:space="preserve"> tài liệu và góp ý khung </w:t>
      </w:r>
      <w:r w:rsidR="009C199B" w:rsidRPr="00E253D6">
        <w:rPr>
          <w:sz w:val="28"/>
        </w:rPr>
        <w:t>C</w:t>
      </w:r>
      <w:r w:rsidRPr="00E253D6">
        <w:rPr>
          <w:sz w:val="28"/>
        </w:rPr>
        <w:t xml:space="preserve">hương </w:t>
      </w:r>
      <w:r w:rsidR="009C199B" w:rsidRPr="00E253D6">
        <w:rPr>
          <w:sz w:val="28"/>
        </w:rPr>
        <w:t>trình Giáo dục địa phương cấp tiểu học;</w:t>
      </w:r>
    </w:p>
    <w:p w:rsidR="00E253D6" w:rsidRPr="00E253D6" w:rsidRDefault="00E253D6" w:rsidP="009273C0">
      <w:pPr>
        <w:jc w:val="both"/>
        <w:rPr>
          <w:sz w:val="28"/>
        </w:rPr>
      </w:pPr>
      <w:r w:rsidRPr="00E253D6">
        <w:rPr>
          <w:sz w:val="28"/>
        </w:rPr>
        <w:tab/>
        <w:t>Căn cứ công văn số 138/SGD ĐT- GDTH v/v góp ý Tiêu chí lựa chọn SGK lớp 1 năm học 2020-2021;</w:t>
      </w:r>
    </w:p>
    <w:p w:rsidR="00E253D6" w:rsidRDefault="00E253D6" w:rsidP="009273C0">
      <w:pPr>
        <w:jc w:val="both"/>
        <w:rPr>
          <w:sz w:val="28"/>
        </w:rPr>
      </w:pPr>
      <w:r w:rsidRPr="00E253D6">
        <w:rPr>
          <w:sz w:val="28"/>
        </w:rPr>
        <w:tab/>
        <w:t xml:space="preserve">Căn cứ tình hình đội ngũ, xét điều kiện thực tế của nhà trường, ban chuyên môn xây dựng kế hoạch tham </w:t>
      </w:r>
      <w:r w:rsidR="009273C0">
        <w:rPr>
          <w:sz w:val="28"/>
        </w:rPr>
        <w:t>gia góp ý khung chương trình GD</w:t>
      </w:r>
      <w:r w:rsidRPr="00E253D6">
        <w:rPr>
          <w:sz w:val="28"/>
        </w:rPr>
        <w:t xml:space="preserve">ĐP cấp tiểu học và tham gia góp ý tiêu chí lựa chọn SGK lớp 1 năm học 2020- 2021 như sau: </w:t>
      </w:r>
    </w:p>
    <w:p w:rsidR="00E253D6" w:rsidRPr="007F3985" w:rsidRDefault="00E253D6" w:rsidP="009273C0">
      <w:pPr>
        <w:jc w:val="both"/>
        <w:rPr>
          <w:b/>
          <w:sz w:val="28"/>
        </w:rPr>
      </w:pPr>
      <w:r w:rsidRPr="007F3985">
        <w:rPr>
          <w:b/>
          <w:sz w:val="28"/>
        </w:rPr>
        <w:t>I/ Mục đích- Yêu cầu</w:t>
      </w:r>
      <w:r w:rsidR="007F3985">
        <w:rPr>
          <w:b/>
          <w:sz w:val="28"/>
        </w:rPr>
        <w:t>:</w:t>
      </w:r>
    </w:p>
    <w:p w:rsidR="00E253D6" w:rsidRDefault="00E253D6" w:rsidP="009273C0">
      <w:pPr>
        <w:jc w:val="both"/>
        <w:rPr>
          <w:sz w:val="28"/>
        </w:rPr>
      </w:pPr>
      <w:r>
        <w:rPr>
          <w:sz w:val="28"/>
        </w:rPr>
        <w:t>-Nhằm thu thập tài liệu về văn hoá địa phương để cung cấp tài liệu biên soạn sách GDĐP cấp tiểu học phù hợp.</w:t>
      </w:r>
    </w:p>
    <w:p w:rsidR="00E253D6" w:rsidRDefault="00E253D6" w:rsidP="009273C0">
      <w:pPr>
        <w:jc w:val="both"/>
        <w:rPr>
          <w:sz w:val="28"/>
        </w:rPr>
      </w:pPr>
      <w:r>
        <w:rPr>
          <w:sz w:val="28"/>
        </w:rPr>
        <w:t>- Bổ sung góp ý vào Dự thảo Khung chương trình GDĐP cấp tiểu học của SGD&amp; ĐT Hải Dương</w:t>
      </w:r>
      <w:r w:rsidR="007F3985">
        <w:rPr>
          <w:sz w:val="28"/>
        </w:rPr>
        <w:t>.</w:t>
      </w:r>
    </w:p>
    <w:p w:rsidR="007F3985" w:rsidRDefault="007F3985" w:rsidP="009273C0">
      <w:pPr>
        <w:jc w:val="both"/>
        <w:rPr>
          <w:sz w:val="28"/>
        </w:rPr>
      </w:pPr>
      <w:r>
        <w:rPr>
          <w:sz w:val="28"/>
        </w:rPr>
        <w:t>- Huy động tài lực của cộng đồng tập thể cán bộ GV trong việc góp ý tiêu chí lựa chọn SGK lớp 1- năm học 2020- 2021.</w:t>
      </w:r>
    </w:p>
    <w:p w:rsidR="007F3985" w:rsidRPr="007F3985" w:rsidRDefault="007F3985" w:rsidP="009273C0">
      <w:pPr>
        <w:jc w:val="both"/>
        <w:rPr>
          <w:b/>
          <w:sz w:val="28"/>
        </w:rPr>
      </w:pPr>
      <w:r w:rsidRPr="007F3985">
        <w:rPr>
          <w:b/>
          <w:sz w:val="28"/>
        </w:rPr>
        <w:t>II/ Nhiệm vụ:</w:t>
      </w:r>
    </w:p>
    <w:p w:rsidR="007F3985" w:rsidRPr="007F3985" w:rsidRDefault="007F3985" w:rsidP="009273C0">
      <w:pPr>
        <w:jc w:val="both"/>
        <w:rPr>
          <w:sz w:val="28"/>
        </w:rPr>
      </w:pPr>
      <w:r>
        <w:rPr>
          <w:sz w:val="28"/>
        </w:rPr>
        <w:t xml:space="preserve">- </w:t>
      </w:r>
      <w:r w:rsidRPr="007F3985">
        <w:rPr>
          <w:sz w:val="28"/>
        </w:rPr>
        <w:t>Tham mưu với UBND xã cùng nhà trường khảo sát, thu thập tài liệu về văn hoá địa phương đầy đủ và chính xác.</w:t>
      </w:r>
    </w:p>
    <w:p w:rsidR="007F3985" w:rsidRDefault="007F3985" w:rsidP="009273C0">
      <w:pPr>
        <w:jc w:val="both"/>
        <w:rPr>
          <w:sz w:val="28"/>
        </w:rPr>
      </w:pPr>
      <w:r>
        <w:rPr>
          <w:sz w:val="28"/>
        </w:rPr>
        <w:t>- Triển khai Tài liệu GDĐP và Dự thảo Khung CT GDĐP tới 100% cán bộ GV.</w:t>
      </w:r>
    </w:p>
    <w:p w:rsidR="007F3985" w:rsidRDefault="007F3985" w:rsidP="009273C0">
      <w:pPr>
        <w:jc w:val="both"/>
        <w:rPr>
          <w:sz w:val="28"/>
        </w:rPr>
      </w:pPr>
      <w:r>
        <w:rPr>
          <w:sz w:val="28"/>
        </w:rPr>
        <w:t>- X</w:t>
      </w:r>
      <w:r w:rsidRPr="007F3985">
        <w:rPr>
          <w:sz w:val="28"/>
        </w:rPr>
        <w:t>ây dựng</w:t>
      </w:r>
      <w:r>
        <w:rPr>
          <w:sz w:val="28"/>
        </w:rPr>
        <w:t xml:space="preserve"> đề cương thu thập tài liệu GDĐP và đóng góp ý kiến cho bản Dự thảo Khung CT GDĐP; </w:t>
      </w:r>
      <w:r w:rsidR="00BB3608">
        <w:rPr>
          <w:sz w:val="28"/>
        </w:rPr>
        <w:t xml:space="preserve"> góp ý tiêu chí lựa chọn</w:t>
      </w:r>
      <w:r>
        <w:rPr>
          <w:sz w:val="28"/>
        </w:rPr>
        <w:t xml:space="preserve"> bộ SGK lớp 1 năm học 2020- 2021.</w:t>
      </w:r>
    </w:p>
    <w:p w:rsidR="007F3985" w:rsidRPr="007F3985" w:rsidRDefault="007F3985" w:rsidP="009273C0">
      <w:pPr>
        <w:jc w:val="both"/>
        <w:rPr>
          <w:b/>
          <w:sz w:val="28"/>
        </w:rPr>
      </w:pPr>
      <w:r w:rsidRPr="007F3985">
        <w:rPr>
          <w:b/>
          <w:sz w:val="28"/>
        </w:rPr>
        <w:t>III/ Biện pháp thực hiện:</w:t>
      </w:r>
    </w:p>
    <w:p w:rsidR="007F3985" w:rsidRPr="00DE44A0" w:rsidRDefault="007F3985" w:rsidP="009273C0">
      <w:pPr>
        <w:jc w:val="both"/>
        <w:rPr>
          <w:sz w:val="28"/>
          <w:szCs w:val="28"/>
        </w:rPr>
      </w:pPr>
      <w:r w:rsidRPr="00DE44A0">
        <w:rPr>
          <w:sz w:val="28"/>
          <w:szCs w:val="28"/>
        </w:rPr>
        <w:t>1/ Nội dung tuyên truyền, phổ biến, chương trình giáo dục địa phương:</w:t>
      </w:r>
    </w:p>
    <w:p w:rsidR="007F3985" w:rsidRDefault="007F3985" w:rsidP="009273C0">
      <w:pPr>
        <w:jc w:val="both"/>
        <w:rPr>
          <w:sz w:val="28"/>
        </w:rPr>
      </w:pPr>
      <w:r>
        <w:rPr>
          <w:sz w:val="28"/>
        </w:rPr>
        <w:t>- Triển khai Tài liệu GDĐP và Dự thả</w:t>
      </w:r>
      <w:r w:rsidR="006F349A">
        <w:rPr>
          <w:sz w:val="28"/>
        </w:rPr>
        <w:t>o Khung CT GD</w:t>
      </w:r>
      <w:r>
        <w:rPr>
          <w:sz w:val="28"/>
        </w:rPr>
        <w:t>ĐP. Tổ chức đánh giá yêu cầu, nội dung bộ sách, thời lượng và các điều kiện thực hiện có khả thi</w:t>
      </w:r>
      <w:r w:rsidR="00DE44A0">
        <w:rPr>
          <w:sz w:val="28"/>
        </w:rPr>
        <w:t>.</w:t>
      </w:r>
    </w:p>
    <w:p w:rsidR="00DE44A0" w:rsidRDefault="00DE44A0" w:rsidP="009273C0">
      <w:pPr>
        <w:jc w:val="both"/>
        <w:rPr>
          <w:sz w:val="28"/>
        </w:rPr>
      </w:pPr>
      <w:r>
        <w:rPr>
          <w:sz w:val="28"/>
        </w:rPr>
        <w:lastRenderedPageBreak/>
        <w:t>- Tham mưu lãnh đạo địa phương, tuyên truyền đến nhân dân cùng hỗ trợ công tác thu thập tài liệu phục vụ cho biên soạn sách về GDĐP.</w:t>
      </w:r>
    </w:p>
    <w:p w:rsidR="00DE44A0" w:rsidRDefault="00DE44A0" w:rsidP="009273C0">
      <w:pPr>
        <w:jc w:val="both"/>
        <w:rPr>
          <w:sz w:val="28"/>
        </w:rPr>
      </w:pPr>
      <w:r>
        <w:rPr>
          <w:sz w:val="28"/>
        </w:rPr>
        <w:t>2/ Nội dung nghiên cứu tài liệu, SGK lớp 1</w:t>
      </w:r>
    </w:p>
    <w:p w:rsidR="00DE44A0" w:rsidRDefault="00DE44A0" w:rsidP="009273C0">
      <w:pPr>
        <w:jc w:val="both"/>
        <w:rPr>
          <w:sz w:val="28"/>
        </w:rPr>
      </w:pPr>
      <w:r>
        <w:rPr>
          <w:sz w:val="28"/>
        </w:rPr>
        <w:t>- Chỉ đạo các tổ chuyên môn, đặc biệt là tổ 1 nghiên cứu các bộ SGK lớp 1, tham gia đóng góp vào tiêu chí lựa chọn sách lớp 1 năm học 2020- 2021.</w:t>
      </w:r>
    </w:p>
    <w:p w:rsidR="00DE44A0" w:rsidRDefault="00DE44A0" w:rsidP="009273C0">
      <w:pPr>
        <w:jc w:val="both"/>
        <w:rPr>
          <w:sz w:val="28"/>
        </w:rPr>
      </w:pPr>
      <w:r>
        <w:rPr>
          <w:sz w:val="28"/>
        </w:rPr>
        <w:t xml:space="preserve">- Tổ chức các buổi toạ đàm, hội thảo trao đổi về nội dung các bộ sách lớp 1, góp ý </w:t>
      </w:r>
      <w:r w:rsidR="00846224">
        <w:rPr>
          <w:sz w:val="28"/>
        </w:rPr>
        <w:t>tiêu chí lựa chọn sách.</w:t>
      </w:r>
    </w:p>
    <w:p w:rsidR="00846224" w:rsidRPr="006339BA" w:rsidRDefault="00846224" w:rsidP="009273C0">
      <w:pPr>
        <w:jc w:val="both"/>
        <w:rPr>
          <w:sz w:val="28"/>
        </w:rPr>
      </w:pPr>
      <w:r>
        <w:rPr>
          <w:sz w:val="28"/>
        </w:rPr>
        <w:t xml:space="preserve">- Tham mưu lãnh đạo địa phương bổ sung xây dựng CSVC nhà trường đáp ứng </w:t>
      </w:r>
      <w:r w:rsidRPr="006339BA">
        <w:rPr>
          <w:sz w:val="28"/>
        </w:rPr>
        <w:t>việc thực hiện CTGDPT mới.</w:t>
      </w:r>
    </w:p>
    <w:p w:rsidR="00846224" w:rsidRDefault="00846224" w:rsidP="009273C0">
      <w:pPr>
        <w:jc w:val="both"/>
        <w:rPr>
          <w:sz w:val="28"/>
        </w:rPr>
      </w:pPr>
      <w:r>
        <w:rPr>
          <w:sz w:val="28"/>
        </w:rPr>
        <w:t>3/ Phân công nhiệm vụ:</w:t>
      </w:r>
    </w:p>
    <w:p w:rsidR="00846224" w:rsidRDefault="00846224" w:rsidP="009273C0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Đ/c Nguyễn Thị Thuý- HT- Chỉ đạo chung</w:t>
      </w:r>
    </w:p>
    <w:p w:rsidR="00846224" w:rsidRDefault="00846224" w:rsidP="009273C0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Đ/c Vũ Thị Bình- Thu thập và viết bài cung cấp tài liệu GDĐP</w:t>
      </w:r>
    </w:p>
    <w:p w:rsidR="00846224" w:rsidRDefault="00846224" w:rsidP="009273C0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Đ/c Nguyễn Minh Tiến- Tham mưu UBND xã  và trưởng thôn thu thập tài liệu về </w:t>
      </w:r>
      <w:r w:rsidR="00735922">
        <w:rPr>
          <w:sz w:val="28"/>
        </w:rPr>
        <w:t>các địa danh, di tích lịch sử ở địa phương được công nhận cấp tỉnh trở lên.</w:t>
      </w:r>
    </w:p>
    <w:p w:rsidR="00846224" w:rsidRDefault="00846224" w:rsidP="009273C0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Các đ/c Tổ trưởng</w:t>
      </w:r>
      <w:r w:rsidR="00735922">
        <w:rPr>
          <w:sz w:val="28"/>
        </w:rPr>
        <w:t xml:space="preserve"> phân công GV trong tổ cư trú nơi có địa danh di tích lịch sử, ở gàn khu CN Phúc Điền cùng</w:t>
      </w:r>
      <w:r>
        <w:rPr>
          <w:sz w:val="28"/>
        </w:rPr>
        <w:t xml:space="preserve"> tham gia thu thập tài liệu GDĐP ( tư liệu và ảnh)</w:t>
      </w:r>
    </w:p>
    <w:p w:rsidR="00846224" w:rsidRDefault="00846224" w:rsidP="009273C0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GVCN lớp 1, GVC nhận sách về tự nghiên cứu trước 2 ngày. Hội thảo tổ chuyên 1 về góp ý sách lớp 1.</w:t>
      </w:r>
    </w:p>
    <w:p w:rsidR="00846224" w:rsidRDefault="00846224" w:rsidP="009273C0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Tổ trưởng chuyên môn họp và triển khai Khung Chương trình GD ĐP. Hội thảo góp ý cho bản dự thảo đó.</w:t>
      </w:r>
    </w:p>
    <w:p w:rsidR="00846224" w:rsidRDefault="00846224" w:rsidP="009273C0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Chuyên môn trường tập hợp góp ý các tổ, triển khai góp ý trong toàn trường.</w:t>
      </w:r>
    </w:p>
    <w:p w:rsidR="00846224" w:rsidRDefault="00846224" w:rsidP="009273C0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Nộp báo cáo góp ý đúng thời hạn: đ/c Hương( y tế)</w:t>
      </w:r>
    </w:p>
    <w:p w:rsidR="006339BA" w:rsidRDefault="006339BA" w:rsidP="009273C0">
      <w:pPr>
        <w:pStyle w:val="ListParagraph"/>
        <w:jc w:val="both"/>
        <w:rPr>
          <w:sz w:val="28"/>
        </w:rPr>
      </w:pPr>
    </w:p>
    <w:p w:rsidR="00846224" w:rsidRDefault="006339BA" w:rsidP="009273C0">
      <w:pPr>
        <w:pStyle w:val="ListParagraph"/>
        <w:ind w:left="0" w:firstLine="360"/>
        <w:jc w:val="both"/>
        <w:rPr>
          <w:sz w:val="28"/>
        </w:rPr>
      </w:pPr>
      <w:r>
        <w:rPr>
          <w:sz w:val="28"/>
        </w:rPr>
        <w:t>Trên đây là kế hoạch triển khai thực hiện góp ý khung chương trình GDĐP và góp ý Tiêu chí lựa chọn SGK lớp 1 năm học 2020- 2021.</w:t>
      </w:r>
    </w:p>
    <w:p w:rsidR="006339BA" w:rsidRDefault="006339BA" w:rsidP="009273C0">
      <w:pPr>
        <w:pStyle w:val="ListParagraph"/>
        <w:ind w:left="0" w:firstLine="360"/>
        <w:jc w:val="both"/>
        <w:rPr>
          <w:sz w:val="28"/>
        </w:rPr>
      </w:pPr>
    </w:p>
    <w:p w:rsidR="006339BA" w:rsidRPr="006339BA" w:rsidRDefault="006339BA" w:rsidP="009273C0">
      <w:pPr>
        <w:pStyle w:val="ListParagraph"/>
        <w:ind w:left="0" w:firstLine="360"/>
        <w:jc w:val="both"/>
        <w:rPr>
          <w:b/>
          <w:sz w:val="28"/>
          <w:szCs w:val="28"/>
        </w:rPr>
      </w:pPr>
      <w:r w:rsidRPr="006339BA">
        <w:rPr>
          <w:szCs w:val="24"/>
        </w:rPr>
        <w:t xml:space="preserve">Nơi nhận:                                                                                </w:t>
      </w:r>
      <w:r w:rsidRPr="006339BA">
        <w:rPr>
          <w:b/>
          <w:sz w:val="28"/>
          <w:szCs w:val="28"/>
        </w:rPr>
        <w:t>NGƯỜI LẬP</w:t>
      </w:r>
    </w:p>
    <w:p w:rsidR="006339BA" w:rsidRPr="006339BA" w:rsidRDefault="006339BA" w:rsidP="009273C0">
      <w:pPr>
        <w:pStyle w:val="ListParagraph"/>
        <w:numPr>
          <w:ilvl w:val="0"/>
          <w:numId w:val="2"/>
        </w:numPr>
        <w:jc w:val="both"/>
        <w:rPr>
          <w:i/>
          <w:szCs w:val="24"/>
        </w:rPr>
      </w:pPr>
      <w:r w:rsidRPr="006339BA">
        <w:rPr>
          <w:i/>
          <w:szCs w:val="24"/>
        </w:rPr>
        <w:t>Tổ CM</w:t>
      </w:r>
      <w:r>
        <w:rPr>
          <w:i/>
          <w:szCs w:val="24"/>
        </w:rPr>
        <w:t>,</w:t>
      </w:r>
    </w:p>
    <w:p w:rsidR="006339BA" w:rsidRDefault="006339BA" w:rsidP="009273C0">
      <w:pPr>
        <w:pStyle w:val="ListParagraph"/>
        <w:numPr>
          <w:ilvl w:val="0"/>
          <w:numId w:val="2"/>
        </w:numPr>
        <w:jc w:val="both"/>
        <w:rPr>
          <w:i/>
          <w:szCs w:val="24"/>
        </w:rPr>
      </w:pPr>
      <w:r w:rsidRPr="006339BA">
        <w:rPr>
          <w:i/>
          <w:szCs w:val="24"/>
        </w:rPr>
        <w:t>Lư</w:t>
      </w:r>
      <w:r>
        <w:rPr>
          <w:i/>
          <w:szCs w:val="24"/>
        </w:rPr>
        <w:t xml:space="preserve">u </w:t>
      </w:r>
      <w:r w:rsidRPr="006339BA">
        <w:rPr>
          <w:i/>
          <w:szCs w:val="24"/>
        </w:rPr>
        <w:t xml:space="preserve"> VT</w:t>
      </w:r>
      <w:r>
        <w:rPr>
          <w:i/>
          <w:szCs w:val="24"/>
        </w:rPr>
        <w:t>.</w:t>
      </w:r>
    </w:p>
    <w:p w:rsidR="00735922" w:rsidRDefault="006339BA" w:rsidP="009273C0">
      <w:pPr>
        <w:pStyle w:val="ListParagraph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</w:t>
      </w:r>
    </w:p>
    <w:p w:rsidR="006339BA" w:rsidRPr="006339BA" w:rsidRDefault="006339BA" w:rsidP="00735922">
      <w:pPr>
        <w:pStyle w:val="ListParagraph"/>
        <w:ind w:left="5760"/>
        <w:jc w:val="both"/>
        <w:rPr>
          <w:b/>
          <w:sz w:val="28"/>
          <w:szCs w:val="28"/>
        </w:rPr>
      </w:pPr>
      <w:r>
        <w:rPr>
          <w:i/>
          <w:szCs w:val="24"/>
        </w:rPr>
        <w:t xml:space="preserve">     </w:t>
      </w:r>
      <w:r w:rsidRPr="006339BA">
        <w:rPr>
          <w:b/>
          <w:sz w:val="28"/>
          <w:szCs w:val="28"/>
        </w:rPr>
        <w:t>VŨ THỊ BÌNH</w:t>
      </w:r>
    </w:p>
    <w:p w:rsidR="006339BA" w:rsidRPr="00846224" w:rsidRDefault="006339BA" w:rsidP="009273C0">
      <w:pPr>
        <w:pStyle w:val="ListParagraph"/>
        <w:jc w:val="both"/>
        <w:rPr>
          <w:sz w:val="28"/>
        </w:rPr>
      </w:pPr>
    </w:p>
    <w:sectPr w:rsidR="006339BA" w:rsidRPr="00846224" w:rsidSect="009273C0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93608"/>
    <w:multiLevelType w:val="hybridMultilevel"/>
    <w:tmpl w:val="5D82A18A"/>
    <w:lvl w:ilvl="0" w:tplc="70B65B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D1ED4"/>
    <w:multiLevelType w:val="hybridMultilevel"/>
    <w:tmpl w:val="5F268E32"/>
    <w:lvl w:ilvl="0" w:tplc="414446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187DC9"/>
    <w:rsid w:val="00187DC9"/>
    <w:rsid w:val="001E27B5"/>
    <w:rsid w:val="00491B91"/>
    <w:rsid w:val="005542CD"/>
    <w:rsid w:val="006339BA"/>
    <w:rsid w:val="006F349A"/>
    <w:rsid w:val="00712489"/>
    <w:rsid w:val="00735922"/>
    <w:rsid w:val="00792165"/>
    <w:rsid w:val="007F3985"/>
    <w:rsid w:val="008036E3"/>
    <w:rsid w:val="00846224"/>
    <w:rsid w:val="00852803"/>
    <w:rsid w:val="00923B3F"/>
    <w:rsid w:val="009273C0"/>
    <w:rsid w:val="009C199B"/>
    <w:rsid w:val="00BB3608"/>
    <w:rsid w:val="00DE44A0"/>
    <w:rsid w:val="00E253D6"/>
    <w:rsid w:val="00FD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2020-03-12T01:51:00Z</cp:lastPrinted>
  <dcterms:created xsi:type="dcterms:W3CDTF">2020-03-05T09:01:00Z</dcterms:created>
  <dcterms:modified xsi:type="dcterms:W3CDTF">2020-03-12T01:53:00Z</dcterms:modified>
</cp:coreProperties>
</file>